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007F" w14:textId="5CB666C9" w:rsidR="001A4651" w:rsidRDefault="001A4651" w:rsidP="001A4651">
      <w:pPr>
        <w:spacing w:line="360" w:lineRule="auto"/>
        <w:ind w:left="1920" w:hangingChars="600" w:hanging="1920"/>
        <w:rPr>
          <w:rFonts w:ascii="仿宋" w:eastAsia="仿宋" w:hAnsi="仿宋" w:cs="仿宋" w:hint="eastAsia"/>
          <w:sz w:val="32"/>
          <w:szCs w:val="32"/>
        </w:rPr>
      </w:pPr>
      <w:r>
        <w:rPr>
          <w:rFonts w:ascii="仿宋" w:eastAsia="仿宋" w:hAnsi="仿宋" w:cs="仿宋" w:hint="eastAsia"/>
          <w:sz w:val="32"/>
          <w:szCs w:val="32"/>
        </w:rPr>
        <w:t>附件3:</w:t>
      </w:r>
    </w:p>
    <w:p w14:paraId="2E3CE8CC" w14:textId="77777777" w:rsidR="001A4651" w:rsidRDefault="001A4651" w:rsidP="001A4651">
      <w:pPr>
        <w:spacing w:line="560" w:lineRule="exact"/>
        <w:ind w:firstLine="44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2025年“全民健身 健康中国”</w:t>
      </w:r>
    </w:p>
    <w:p w14:paraId="45053037" w14:textId="5C921FFF" w:rsidR="001A4651" w:rsidRPr="001A4651" w:rsidRDefault="001A4651" w:rsidP="001A4651">
      <w:pPr>
        <w:spacing w:line="560" w:lineRule="exact"/>
        <w:ind w:firstLine="396"/>
        <w:jc w:val="center"/>
        <w:rPr>
          <w:rFonts w:ascii="方正小标宋简体" w:eastAsia="方正小标宋简体" w:hAnsi="方正小标宋简体" w:cs="方正小标宋简体" w:hint="eastAsia"/>
          <w:bCs/>
          <w:w w:val="90"/>
          <w:sz w:val="44"/>
          <w:szCs w:val="44"/>
        </w:rPr>
      </w:pPr>
      <w:r>
        <w:rPr>
          <w:rFonts w:ascii="方正小标宋简体" w:eastAsia="方正小标宋简体" w:hAnsi="方正小标宋简体" w:cs="方正小标宋简体" w:hint="eastAsia"/>
          <w:bCs/>
          <w:w w:val="90"/>
          <w:sz w:val="44"/>
          <w:szCs w:val="44"/>
        </w:rPr>
        <w:t>第十三届中国职工篮球</w:t>
      </w:r>
      <w:proofErr w:type="gramStart"/>
      <w:r>
        <w:rPr>
          <w:rFonts w:ascii="方正小标宋简体" w:eastAsia="方正小标宋简体" w:hAnsi="方正小标宋简体" w:cs="方正小标宋简体" w:hint="eastAsia"/>
          <w:bCs/>
          <w:w w:val="90"/>
          <w:sz w:val="44"/>
          <w:szCs w:val="44"/>
        </w:rPr>
        <w:t>联赛</w:t>
      </w:r>
      <w:r>
        <w:rPr>
          <w:rFonts w:ascii="方正小标宋简体" w:eastAsia="方正小标宋简体" w:hAnsi="方正小标宋简体" w:cs="方正小标宋简体" w:hint="eastAsia"/>
          <w:bCs/>
          <w:w w:val="90"/>
          <w:sz w:val="44"/>
          <w:szCs w:val="44"/>
          <w:lang w:eastAsia="zh-Hans"/>
        </w:rPr>
        <w:t>申办</w:t>
      </w:r>
      <w:proofErr w:type="gramEnd"/>
      <w:r>
        <w:rPr>
          <w:rFonts w:ascii="方正小标宋简体" w:eastAsia="方正小标宋简体" w:hAnsi="方正小标宋简体" w:cs="方正小标宋简体" w:hint="eastAsia"/>
          <w:bCs/>
          <w:w w:val="90"/>
          <w:sz w:val="44"/>
          <w:szCs w:val="44"/>
          <w:lang w:eastAsia="zh-Hans"/>
        </w:rPr>
        <w:t>单位及责任人承诺书</w:t>
      </w:r>
    </w:p>
    <w:p w14:paraId="731777EF" w14:textId="77777777" w:rsidR="001A4651" w:rsidRDefault="001A4651" w:rsidP="001A4651">
      <w:pPr>
        <w:spacing w:line="360" w:lineRule="auto"/>
        <w:ind w:firstLineChars="200" w:firstLine="640"/>
        <w:rPr>
          <w:rFonts w:ascii="仿宋" w:eastAsia="仿宋" w:hAnsi="仿宋" w:cs="仿宋" w:hint="eastAsia"/>
          <w:sz w:val="32"/>
          <w:szCs w:val="32"/>
          <w:lang w:eastAsia="zh-Hans"/>
        </w:rPr>
      </w:pPr>
      <w:r>
        <w:rPr>
          <w:rFonts w:ascii="仿宋" w:eastAsia="仿宋" w:hAnsi="仿宋" w:cs="仿宋" w:hint="eastAsia"/>
          <w:sz w:val="32"/>
          <w:szCs w:val="32"/>
          <w:lang w:eastAsia="zh-Hans"/>
        </w:rPr>
        <w:t>一</w:t>
      </w:r>
      <w:r>
        <w:rPr>
          <w:rFonts w:ascii="仿宋" w:eastAsia="仿宋" w:hAnsi="仿宋" w:cs="仿宋"/>
          <w:sz w:val="32"/>
          <w:szCs w:val="32"/>
          <w:lang w:eastAsia="zh-Hans"/>
        </w:rPr>
        <w:t>、</w:t>
      </w:r>
      <w:r>
        <w:rPr>
          <w:rFonts w:ascii="仿宋" w:eastAsia="仿宋" w:hAnsi="仿宋" w:cs="仿宋" w:hint="eastAsia"/>
          <w:sz w:val="32"/>
          <w:szCs w:val="32"/>
          <w:lang w:eastAsia="zh-Hans"/>
        </w:rPr>
        <w:t>保证履行202</w:t>
      </w:r>
      <w:r>
        <w:rPr>
          <w:rFonts w:ascii="仿宋" w:eastAsia="仿宋" w:hAnsi="仿宋" w:cs="仿宋" w:hint="eastAsia"/>
          <w:sz w:val="32"/>
          <w:szCs w:val="32"/>
        </w:rPr>
        <w:t>5</w:t>
      </w:r>
      <w:r>
        <w:rPr>
          <w:rFonts w:ascii="仿宋" w:eastAsia="仿宋" w:hAnsi="仿宋" w:cs="仿宋" w:hint="eastAsia"/>
          <w:sz w:val="32"/>
          <w:szCs w:val="32"/>
          <w:lang w:eastAsia="zh-Hans"/>
        </w:rPr>
        <w:t>年“全民健身 健康中国”第十三届中国职工篮球联赛</w:t>
      </w:r>
      <w:r>
        <w:rPr>
          <w:rFonts w:ascii="仿宋" w:eastAsia="仿宋" w:hAnsi="仿宋" w:cs="仿宋"/>
          <w:sz w:val="32"/>
          <w:szCs w:val="32"/>
          <w:lang w:eastAsia="zh-Hans"/>
        </w:rPr>
        <w:t>（</w:t>
      </w:r>
      <w:r>
        <w:rPr>
          <w:rFonts w:ascii="仿宋" w:eastAsia="仿宋" w:hAnsi="仿宋" w:cs="仿宋" w:hint="eastAsia"/>
          <w:sz w:val="32"/>
          <w:szCs w:val="32"/>
          <w:lang w:eastAsia="zh-Hans"/>
        </w:rPr>
        <w:t>以下简称本次赛事</w:t>
      </w:r>
      <w:r>
        <w:rPr>
          <w:rFonts w:ascii="仿宋" w:eastAsia="仿宋" w:hAnsi="仿宋" w:cs="仿宋"/>
          <w:sz w:val="32"/>
          <w:szCs w:val="32"/>
          <w:lang w:eastAsia="zh-Hans"/>
        </w:rPr>
        <w:t>）</w:t>
      </w:r>
      <w:r>
        <w:rPr>
          <w:rFonts w:ascii="仿宋" w:eastAsia="仿宋" w:hAnsi="仿宋" w:cs="仿宋" w:hint="eastAsia"/>
          <w:sz w:val="32"/>
          <w:szCs w:val="32"/>
          <w:lang w:eastAsia="zh-Hans"/>
        </w:rPr>
        <w:t>组委会赋予我们的权利与义务</w:t>
      </w:r>
      <w:r>
        <w:rPr>
          <w:rFonts w:ascii="仿宋" w:eastAsia="仿宋" w:hAnsi="仿宋" w:cs="仿宋"/>
          <w:sz w:val="32"/>
          <w:szCs w:val="32"/>
          <w:lang w:eastAsia="zh-Hans"/>
        </w:rPr>
        <w:t>，</w:t>
      </w:r>
      <w:r>
        <w:rPr>
          <w:rFonts w:ascii="仿宋" w:eastAsia="仿宋" w:hAnsi="仿宋" w:cs="仿宋" w:hint="eastAsia"/>
          <w:sz w:val="32"/>
          <w:szCs w:val="32"/>
          <w:lang w:eastAsia="zh-Hans"/>
        </w:rPr>
        <w:t>严格遵守</w:t>
      </w:r>
      <w:r>
        <w:rPr>
          <w:rFonts w:ascii="仿宋" w:eastAsia="仿宋" w:hAnsi="仿宋"/>
          <w:sz w:val="32"/>
          <w:szCs w:val="32"/>
        </w:rPr>
        <w:t>《</w:t>
      </w:r>
      <w:r>
        <w:rPr>
          <w:rFonts w:ascii="仿宋" w:eastAsia="仿宋" w:hAnsi="仿宋" w:hint="eastAsia"/>
          <w:sz w:val="32"/>
          <w:szCs w:val="32"/>
        </w:rPr>
        <w:t>中国</w:t>
      </w:r>
      <w:r>
        <w:rPr>
          <w:rFonts w:ascii="仿宋" w:eastAsia="仿宋" w:hAnsi="仿宋"/>
          <w:sz w:val="32"/>
          <w:szCs w:val="32"/>
        </w:rPr>
        <w:t>职工</w:t>
      </w:r>
      <w:r>
        <w:rPr>
          <w:rFonts w:ascii="仿宋" w:eastAsia="仿宋" w:hAnsi="仿宋" w:hint="eastAsia"/>
          <w:sz w:val="32"/>
          <w:szCs w:val="32"/>
        </w:rPr>
        <w:t>篮球</w:t>
      </w:r>
      <w:r>
        <w:rPr>
          <w:rFonts w:ascii="仿宋" w:eastAsia="仿宋" w:hAnsi="仿宋"/>
          <w:sz w:val="32"/>
          <w:szCs w:val="32"/>
        </w:rPr>
        <w:t>联赛及相关活动举办指南》</w:t>
      </w:r>
      <w:r>
        <w:rPr>
          <w:rFonts w:ascii="仿宋" w:eastAsia="仿宋" w:hAnsi="仿宋" w:cs="仿宋" w:hint="eastAsia"/>
          <w:sz w:val="32"/>
          <w:szCs w:val="32"/>
          <w:lang w:eastAsia="zh-Hans"/>
        </w:rPr>
        <w:t>的规章</w:t>
      </w:r>
      <w:r>
        <w:rPr>
          <w:rFonts w:ascii="仿宋" w:eastAsia="仿宋" w:hAnsi="仿宋" w:cs="仿宋"/>
          <w:sz w:val="32"/>
          <w:szCs w:val="32"/>
          <w:lang w:eastAsia="zh-Hans"/>
        </w:rPr>
        <w:t>、</w:t>
      </w:r>
      <w:r>
        <w:rPr>
          <w:rFonts w:ascii="仿宋" w:eastAsia="仿宋" w:hAnsi="仿宋" w:cs="仿宋" w:hint="eastAsia"/>
          <w:sz w:val="32"/>
          <w:szCs w:val="32"/>
          <w:lang w:eastAsia="zh-Hans"/>
        </w:rPr>
        <w:t>制度及流程</w:t>
      </w:r>
      <w:r>
        <w:rPr>
          <w:rFonts w:ascii="仿宋" w:eastAsia="仿宋" w:hAnsi="仿宋" w:cs="仿宋"/>
          <w:sz w:val="32"/>
          <w:szCs w:val="32"/>
          <w:lang w:eastAsia="zh-Hans"/>
        </w:rPr>
        <w:t>。</w:t>
      </w:r>
    </w:p>
    <w:p w14:paraId="6660F060" w14:textId="77777777" w:rsidR="001A4651" w:rsidRDefault="001A4651" w:rsidP="001A4651">
      <w:pPr>
        <w:pStyle w:val="a3"/>
        <w:spacing w:line="360" w:lineRule="auto"/>
        <w:ind w:firstLine="640"/>
        <w:rPr>
          <w:rFonts w:ascii="仿宋" w:eastAsia="仿宋" w:hAnsi="仿宋" w:cs="仿宋" w:hint="eastAsia"/>
          <w:sz w:val="32"/>
          <w:szCs w:val="40"/>
          <w:lang w:eastAsia="zh-Hans"/>
        </w:rPr>
      </w:pPr>
      <w:r>
        <w:rPr>
          <w:rFonts w:ascii="仿宋" w:eastAsia="仿宋" w:hAnsi="仿宋" w:cs="仿宋" w:hint="eastAsia"/>
          <w:sz w:val="32"/>
          <w:szCs w:val="40"/>
          <w:lang w:eastAsia="zh-Hans"/>
        </w:rPr>
        <w:t>二</w:t>
      </w:r>
      <w:r>
        <w:rPr>
          <w:rFonts w:ascii="仿宋" w:eastAsia="仿宋" w:hAnsi="仿宋" w:cs="仿宋"/>
          <w:sz w:val="32"/>
          <w:szCs w:val="40"/>
          <w:lang w:eastAsia="zh-Hans"/>
        </w:rPr>
        <w:t>、</w:t>
      </w:r>
      <w:r>
        <w:rPr>
          <w:rFonts w:ascii="仿宋" w:eastAsia="仿宋" w:hAnsi="仿宋" w:cs="仿宋" w:hint="eastAsia"/>
          <w:sz w:val="32"/>
          <w:szCs w:val="40"/>
          <w:lang w:eastAsia="zh-Hans"/>
        </w:rPr>
        <w:t>承诺在中国企业体育协会篮球专业委员会的指导下组建好竞赛组委会</w:t>
      </w:r>
      <w:r>
        <w:rPr>
          <w:rFonts w:ascii="仿宋" w:eastAsia="仿宋" w:hAnsi="仿宋" w:cs="仿宋"/>
          <w:sz w:val="32"/>
          <w:szCs w:val="40"/>
          <w:lang w:eastAsia="zh-Hans"/>
        </w:rPr>
        <w:t>，</w:t>
      </w:r>
      <w:r>
        <w:rPr>
          <w:rFonts w:ascii="仿宋" w:eastAsia="仿宋" w:hAnsi="仿宋" w:cs="仿宋" w:hint="eastAsia"/>
          <w:sz w:val="32"/>
          <w:szCs w:val="40"/>
          <w:lang w:eastAsia="zh-Hans"/>
        </w:rPr>
        <w:t>保证比赛所需要的开展条件</w:t>
      </w:r>
      <w:r>
        <w:rPr>
          <w:rFonts w:ascii="仿宋" w:eastAsia="仿宋" w:hAnsi="仿宋" w:cs="仿宋"/>
          <w:sz w:val="32"/>
          <w:szCs w:val="40"/>
          <w:lang w:eastAsia="zh-Hans"/>
        </w:rPr>
        <w:t>，</w:t>
      </w:r>
      <w:r>
        <w:rPr>
          <w:rFonts w:ascii="仿宋" w:eastAsia="仿宋" w:hAnsi="仿宋" w:cs="仿宋" w:hint="eastAsia"/>
          <w:sz w:val="32"/>
          <w:szCs w:val="40"/>
          <w:lang w:eastAsia="zh-Hans"/>
        </w:rPr>
        <w:t>保证赛前</w:t>
      </w:r>
      <w:r>
        <w:rPr>
          <w:rFonts w:ascii="仿宋" w:eastAsia="仿宋" w:hAnsi="仿宋" w:cs="仿宋"/>
          <w:sz w:val="32"/>
          <w:szCs w:val="40"/>
          <w:lang w:eastAsia="zh-Hans"/>
        </w:rPr>
        <w:t>、</w:t>
      </w:r>
      <w:r>
        <w:rPr>
          <w:rFonts w:ascii="仿宋" w:eastAsia="仿宋" w:hAnsi="仿宋" w:cs="仿宋" w:hint="eastAsia"/>
          <w:sz w:val="32"/>
          <w:szCs w:val="40"/>
          <w:lang w:eastAsia="zh-Hans"/>
        </w:rPr>
        <w:t>赛中和赛后各项工作的圆满完成</w:t>
      </w:r>
      <w:r>
        <w:rPr>
          <w:rFonts w:ascii="仿宋" w:eastAsia="仿宋" w:hAnsi="仿宋" w:cs="仿宋"/>
          <w:sz w:val="32"/>
          <w:szCs w:val="40"/>
          <w:lang w:eastAsia="zh-Hans"/>
        </w:rPr>
        <w:t>。</w:t>
      </w:r>
    </w:p>
    <w:p w14:paraId="2FF28A16" w14:textId="77777777" w:rsidR="001A4651" w:rsidRDefault="001A4651" w:rsidP="001A4651">
      <w:pPr>
        <w:pStyle w:val="a3"/>
        <w:spacing w:line="360" w:lineRule="auto"/>
        <w:ind w:firstLine="640"/>
        <w:rPr>
          <w:rFonts w:ascii="仿宋" w:eastAsia="仿宋" w:hAnsi="仿宋" w:cs="仿宋" w:hint="eastAsia"/>
          <w:sz w:val="32"/>
          <w:szCs w:val="40"/>
          <w:lang w:eastAsia="zh-Hans"/>
        </w:rPr>
      </w:pPr>
      <w:r>
        <w:rPr>
          <w:rFonts w:ascii="仿宋" w:eastAsia="仿宋" w:hAnsi="仿宋" w:cs="仿宋" w:hint="eastAsia"/>
          <w:sz w:val="32"/>
          <w:szCs w:val="40"/>
          <w:lang w:eastAsia="zh-Hans"/>
        </w:rPr>
        <w:t>三</w:t>
      </w:r>
      <w:r>
        <w:rPr>
          <w:rFonts w:ascii="仿宋" w:eastAsia="仿宋" w:hAnsi="仿宋" w:cs="仿宋"/>
          <w:sz w:val="32"/>
          <w:szCs w:val="40"/>
          <w:lang w:eastAsia="zh-Hans"/>
        </w:rPr>
        <w:t>、</w:t>
      </w:r>
      <w:r>
        <w:rPr>
          <w:rFonts w:ascii="仿宋" w:eastAsia="仿宋" w:hAnsi="仿宋" w:cs="仿宋" w:hint="eastAsia"/>
          <w:sz w:val="32"/>
          <w:szCs w:val="40"/>
          <w:lang w:eastAsia="zh-Hans"/>
        </w:rPr>
        <w:t>承诺若有冠名</w:t>
      </w:r>
      <w:r>
        <w:rPr>
          <w:rFonts w:ascii="仿宋" w:eastAsia="仿宋" w:hAnsi="仿宋" w:cs="仿宋"/>
          <w:sz w:val="32"/>
          <w:szCs w:val="40"/>
          <w:lang w:eastAsia="zh-Hans"/>
        </w:rPr>
        <w:t>、</w:t>
      </w:r>
      <w:r>
        <w:rPr>
          <w:rFonts w:ascii="仿宋" w:eastAsia="仿宋" w:hAnsi="仿宋" w:cs="仿宋" w:hint="eastAsia"/>
          <w:sz w:val="32"/>
          <w:szCs w:val="40"/>
          <w:lang w:eastAsia="zh-Hans"/>
        </w:rPr>
        <w:t>各级别赞助单位</w:t>
      </w:r>
      <w:r>
        <w:rPr>
          <w:rFonts w:ascii="仿宋" w:eastAsia="仿宋" w:hAnsi="仿宋" w:cs="仿宋"/>
          <w:sz w:val="32"/>
          <w:szCs w:val="40"/>
          <w:lang w:eastAsia="zh-Hans"/>
        </w:rPr>
        <w:t>，</w:t>
      </w:r>
      <w:r>
        <w:rPr>
          <w:rFonts w:ascii="仿宋" w:eastAsia="仿宋" w:hAnsi="仿宋" w:cs="仿宋" w:hint="eastAsia"/>
          <w:sz w:val="32"/>
          <w:szCs w:val="40"/>
          <w:lang w:eastAsia="zh-Hans"/>
        </w:rPr>
        <w:t>需报经中国企业体育协会篮球专业委员会获得同意</w:t>
      </w:r>
      <w:r>
        <w:rPr>
          <w:rFonts w:ascii="仿宋" w:eastAsia="仿宋" w:hAnsi="仿宋" w:cs="仿宋"/>
          <w:sz w:val="32"/>
          <w:szCs w:val="40"/>
          <w:lang w:eastAsia="zh-Hans"/>
        </w:rPr>
        <w:t>，</w:t>
      </w:r>
      <w:r>
        <w:rPr>
          <w:rFonts w:ascii="仿宋" w:eastAsia="仿宋" w:hAnsi="仿宋" w:cs="仿宋" w:hint="eastAsia"/>
          <w:sz w:val="32"/>
          <w:szCs w:val="40"/>
          <w:lang w:eastAsia="zh-Hans"/>
        </w:rPr>
        <w:t>然后对外进行宣传</w:t>
      </w:r>
      <w:r>
        <w:rPr>
          <w:rFonts w:ascii="仿宋" w:eastAsia="仿宋" w:hAnsi="仿宋" w:cs="仿宋"/>
          <w:sz w:val="32"/>
          <w:szCs w:val="40"/>
          <w:lang w:eastAsia="zh-Hans"/>
        </w:rPr>
        <w:t>。</w:t>
      </w:r>
    </w:p>
    <w:p w14:paraId="06A84776" w14:textId="77777777" w:rsidR="001A4651" w:rsidRDefault="001A4651" w:rsidP="001A4651">
      <w:pPr>
        <w:pStyle w:val="a3"/>
        <w:spacing w:line="360" w:lineRule="auto"/>
        <w:ind w:firstLine="640"/>
        <w:rPr>
          <w:rFonts w:ascii="仿宋" w:eastAsia="仿宋" w:hAnsi="仿宋" w:cs="仿宋" w:hint="eastAsia"/>
          <w:sz w:val="32"/>
          <w:szCs w:val="40"/>
          <w:lang w:eastAsia="zh-Hans"/>
        </w:rPr>
      </w:pPr>
      <w:r>
        <w:rPr>
          <w:rFonts w:ascii="仿宋" w:eastAsia="仿宋" w:hAnsi="仿宋" w:cs="仿宋" w:hint="eastAsia"/>
          <w:sz w:val="32"/>
          <w:szCs w:val="40"/>
          <w:lang w:eastAsia="zh-Hans"/>
        </w:rPr>
        <w:t>四</w:t>
      </w:r>
      <w:r>
        <w:rPr>
          <w:rFonts w:ascii="仿宋" w:eastAsia="仿宋" w:hAnsi="仿宋" w:cs="仿宋"/>
          <w:sz w:val="32"/>
          <w:szCs w:val="40"/>
          <w:lang w:eastAsia="zh-Hans"/>
        </w:rPr>
        <w:t>、</w:t>
      </w:r>
      <w:r>
        <w:rPr>
          <w:rFonts w:ascii="仿宋" w:eastAsia="仿宋" w:hAnsi="仿宋" w:cs="仿宋" w:hint="eastAsia"/>
          <w:sz w:val="32"/>
          <w:szCs w:val="40"/>
          <w:lang w:eastAsia="zh-Hans"/>
        </w:rPr>
        <w:t>承诺在规定时间内，根据</w:t>
      </w:r>
      <w:r>
        <w:rPr>
          <w:rFonts w:ascii="仿宋" w:eastAsia="仿宋" w:hAnsi="仿宋"/>
          <w:sz w:val="32"/>
          <w:szCs w:val="32"/>
        </w:rPr>
        <w:t>《</w:t>
      </w:r>
      <w:r>
        <w:rPr>
          <w:rFonts w:ascii="仿宋" w:eastAsia="仿宋" w:hAnsi="仿宋" w:hint="eastAsia"/>
          <w:sz w:val="32"/>
          <w:szCs w:val="32"/>
        </w:rPr>
        <w:t>中国</w:t>
      </w:r>
      <w:r>
        <w:rPr>
          <w:rFonts w:ascii="仿宋" w:eastAsia="仿宋" w:hAnsi="仿宋"/>
          <w:sz w:val="32"/>
          <w:szCs w:val="32"/>
        </w:rPr>
        <w:t>职工</w:t>
      </w:r>
      <w:r>
        <w:rPr>
          <w:rFonts w:ascii="仿宋" w:eastAsia="仿宋" w:hAnsi="仿宋" w:hint="eastAsia"/>
          <w:sz w:val="32"/>
          <w:szCs w:val="32"/>
        </w:rPr>
        <w:t>篮球</w:t>
      </w:r>
      <w:r>
        <w:rPr>
          <w:rFonts w:ascii="仿宋" w:eastAsia="仿宋" w:hAnsi="仿宋"/>
          <w:sz w:val="32"/>
          <w:szCs w:val="32"/>
        </w:rPr>
        <w:t>联赛及相关活动举办指南》</w:t>
      </w:r>
      <w:r>
        <w:rPr>
          <w:rFonts w:ascii="仿宋" w:eastAsia="仿宋" w:hAnsi="仿宋" w:hint="eastAsia"/>
          <w:sz w:val="32"/>
          <w:szCs w:val="32"/>
        </w:rPr>
        <w:t>报送赛事资料，包括且不限于秩序册、完赛成绩册、比赛照片、比赛视频（如有）等。</w:t>
      </w:r>
    </w:p>
    <w:p w14:paraId="00CA28B4" w14:textId="77777777" w:rsidR="001A4651" w:rsidRDefault="001A4651" w:rsidP="001A4651">
      <w:pPr>
        <w:pStyle w:val="a4"/>
        <w:widowControl/>
        <w:spacing w:line="580" w:lineRule="exact"/>
        <w:ind w:firstLineChars="200" w:firstLine="643"/>
        <w:rPr>
          <w:rFonts w:ascii="仿宋" w:eastAsia="仿宋" w:hAnsi="仿宋" w:cs="仿宋" w:hint="eastAsia"/>
          <w:b/>
          <w:bCs/>
          <w:sz w:val="32"/>
          <w:szCs w:val="32"/>
        </w:rPr>
      </w:pPr>
    </w:p>
    <w:p w14:paraId="668822A8" w14:textId="77777777" w:rsidR="001A4651" w:rsidRDefault="001A4651" w:rsidP="001A4651">
      <w:pPr>
        <w:pStyle w:val="a3"/>
        <w:wordWrap w:val="0"/>
        <w:spacing w:line="580" w:lineRule="exact"/>
        <w:ind w:firstLineChars="0" w:firstLine="0"/>
        <w:jc w:val="center"/>
        <w:rPr>
          <w:rFonts w:ascii="仿宋" w:eastAsia="仿宋" w:hAnsi="仿宋" w:cs="仿宋" w:hint="eastAsia"/>
          <w:sz w:val="32"/>
          <w:szCs w:val="40"/>
          <w:lang w:eastAsia="zh-Hans"/>
        </w:rPr>
      </w:pPr>
      <w:r>
        <w:rPr>
          <w:rFonts w:ascii="仿宋" w:eastAsia="仿宋" w:hAnsi="仿宋" w:cs="仿宋" w:hint="eastAsia"/>
          <w:sz w:val="32"/>
          <w:szCs w:val="40"/>
        </w:rPr>
        <w:t xml:space="preserve">                           </w:t>
      </w:r>
      <w:r>
        <w:rPr>
          <w:rFonts w:ascii="仿宋" w:eastAsia="仿宋" w:hAnsi="仿宋" w:cs="仿宋" w:hint="eastAsia"/>
          <w:sz w:val="32"/>
          <w:szCs w:val="40"/>
          <w:lang w:eastAsia="zh-Hans"/>
        </w:rPr>
        <w:t>责任人签名</w:t>
      </w:r>
      <w:r>
        <w:rPr>
          <w:rFonts w:ascii="仿宋" w:eastAsia="仿宋" w:hAnsi="仿宋" w:cs="仿宋"/>
          <w:sz w:val="32"/>
          <w:szCs w:val="40"/>
          <w:lang w:eastAsia="zh-Hans"/>
        </w:rPr>
        <w:t xml:space="preserve">：        </w:t>
      </w:r>
    </w:p>
    <w:p w14:paraId="0FA679C0" w14:textId="77777777" w:rsidR="001A4651" w:rsidRDefault="001A4651" w:rsidP="001A4651">
      <w:pPr>
        <w:pStyle w:val="a3"/>
        <w:wordWrap w:val="0"/>
        <w:spacing w:line="580" w:lineRule="exact"/>
        <w:ind w:firstLineChars="0" w:firstLine="3200"/>
        <w:jc w:val="center"/>
        <w:rPr>
          <w:rFonts w:ascii="仿宋" w:eastAsia="仿宋" w:hAnsi="仿宋" w:cs="仿宋" w:hint="eastAsia"/>
          <w:sz w:val="32"/>
          <w:szCs w:val="40"/>
        </w:rPr>
      </w:pPr>
      <w:r>
        <w:rPr>
          <w:rFonts w:ascii="仿宋" w:eastAsia="仿宋" w:hAnsi="仿宋" w:cs="仿宋" w:hint="eastAsia"/>
          <w:sz w:val="32"/>
          <w:szCs w:val="40"/>
        </w:rPr>
        <w:t xml:space="preserve">        （</w:t>
      </w:r>
      <w:r>
        <w:rPr>
          <w:rFonts w:ascii="仿宋" w:eastAsia="仿宋" w:hAnsi="仿宋" w:cs="仿宋" w:hint="eastAsia"/>
          <w:sz w:val="32"/>
          <w:szCs w:val="40"/>
          <w:lang w:eastAsia="zh-Hans"/>
        </w:rPr>
        <w:t>申办单位公章）</w:t>
      </w:r>
      <w:r>
        <w:rPr>
          <w:rFonts w:ascii="仿宋" w:eastAsia="仿宋" w:hAnsi="仿宋" w:cs="仿宋" w:hint="eastAsia"/>
          <w:sz w:val="32"/>
          <w:szCs w:val="40"/>
        </w:rPr>
        <w:t>：</w:t>
      </w:r>
      <w:r>
        <w:rPr>
          <w:rFonts w:ascii="仿宋" w:eastAsia="仿宋" w:hAnsi="仿宋" w:cs="仿宋"/>
          <w:sz w:val="32"/>
          <w:szCs w:val="40"/>
          <w:lang w:eastAsia="zh-Hans"/>
        </w:rPr>
        <w:t xml:space="preserve">    </w:t>
      </w:r>
      <w:r>
        <w:rPr>
          <w:rFonts w:ascii="仿宋" w:eastAsia="仿宋" w:hAnsi="仿宋" w:cs="仿宋" w:hint="eastAsia"/>
          <w:sz w:val="32"/>
          <w:szCs w:val="40"/>
        </w:rPr>
        <w:t xml:space="preserve"> </w:t>
      </w:r>
      <w:r>
        <w:rPr>
          <w:rFonts w:ascii="仿宋" w:eastAsia="仿宋" w:hAnsi="仿宋" w:cs="仿宋"/>
          <w:sz w:val="32"/>
          <w:szCs w:val="40"/>
          <w:lang w:eastAsia="zh-Hans"/>
        </w:rPr>
        <w:t xml:space="preserve">    </w:t>
      </w:r>
    </w:p>
    <w:p w14:paraId="00997D37" w14:textId="77777777" w:rsidR="001A4651" w:rsidRDefault="001A4651" w:rsidP="001A4651">
      <w:pPr>
        <w:ind w:firstLine="320"/>
        <w:rPr>
          <w:rFonts w:ascii="仿宋" w:eastAsia="仿宋" w:hAnsi="仿宋" w:hint="eastAsia"/>
          <w:sz w:val="32"/>
          <w:szCs w:val="32"/>
        </w:rPr>
      </w:pPr>
      <w:r>
        <w:rPr>
          <w:rFonts w:ascii="仿宋" w:eastAsia="仿宋" w:hAnsi="仿宋" w:cs="仿宋" w:hint="eastAsia"/>
          <w:sz w:val="32"/>
          <w:szCs w:val="40"/>
        </w:rPr>
        <w:t xml:space="preserve">                                    </w:t>
      </w:r>
      <w:r>
        <w:rPr>
          <w:rFonts w:ascii="仿宋" w:eastAsia="仿宋" w:hAnsi="仿宋" w:cs="仿宋" w:hint="eastAsia"/>
          <w:sz w:val="32"/>
          <w:szCs w:val="40"/>
          <w:lang w:eastAsia="zh-Hans"/>
        </w:rPr>
        <w:t>时间</w:t>
      </w:r>
      <w:r>
        <w:rPr>
          <w:rFonts w:ascii="仿宋" w:eastAsia="仿宋" w:hAnsi="仿宋" w:cs="仿宋"/>
          <w:sz w:val="32"/>
          <w:szCs w:val="40"/>
          <w:lang w:eastAsia="zh-Hans"/>
        </w:rPr>
        <w:t>：</w:t>
      </w:r>
    </w:p>
    <w:p w14:paraId="545508E3" w14:textId="77777777" w:rsidR="00D07964" w:rsidRDefault="00D07964">
      <w:pPr>
        <w:rPr>
          <w:rFonts w:hint="eastAsia"/>
        </w:rPr>
      </w:pPr>
    </w:p>
    <w:sectPr w:rsidR="00D07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51"/>
    <w:rsid w:val="001A4651"/>
    <w:rsid w:val="00255824"/>
    <w:rsid w:val="007674D7"/>
    <w:rsid w:val="00D0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9122"/>
  <w15:chartTrackingRefBased/>
  <w15:docId w15:val="{3D3BED4B-515C-4476-9D8B-5C8412C1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A4651"/>
    <w:pPr>
      <w:widowControl w:val="0"/>
      <w:jc w:val="both"/>
    </w:pPr>
    <w:rPr>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1A4651"/>
    <w:pPr>
      <w:ind w:firstLineChars="200" w:firstLine="420"/>
    </w:pPr>
    <w:rPr>
      <w:sz w:val="21"/>
    </w:rPr>
  </w:style>
  <w:style w:type="paragraph" w:styleId="a4">
    <w:name w:val="Normal (Web)"/>
    <w:basedOn w:val="a"/>
    <w:autoRedefine/>
    <w:qFormat/>
    <w:rsid w:val="001A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大铭 刘</dc:creator>
  <cp:keywords/>
  <dc:description/>
  <cp:lastModifiedBy>大铭 刘</cp:lastModifiedBy>
  <cp:revision>1</cp:revision>
  <dcterms:created xsi:type="dcterms:W3CDTF">2025-01-13T05:23:00Z</dcterms:created>
  <dcterms:modified xsi:type="dcterms:W3CDTF">2025-01-13T05:24:00Z</dcterms:modified>
</cp:coreProperties>
</file>